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F0" w:rsidRPr="002C7470" w:rsidRDefault="002E7DD4" w:rsidP="008521F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color w:val="000000"/>
          <w:sz w:val="20"/>
        </w:rPr>
        <w:t xml:space="preserve">                                   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8521F0" w:rsidRPr="002C747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8521F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8521F0" w:rsidRPr="002C7470" w:rsidRDefault="008521F0" w:rsidP="008521F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470">
        <w:rPr>
          <w:rFonts w:ascii="Times New Roman" w:eastAsia="Times New Roman" w:hAnsi="Times New Roman"/>
          <w:sz w:val="24"/>
          <w:szCs w:val="24"/>
          <w:lang w:eastAsia="ru-RU"/>
        </w:rPr>
        <w:t>к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Тендерной документации</w:t>
      </w:r>
    </w:p>
    <w:p w:rsidR="008521F0" w:rsidRDefault="008521F0" w:rsidP="008521F0">
      <w:pPr>
        <w:pStyle w:val="a4"/>
        <w:shd w:val="clear" w:color="auto" w:fill="FFFFFF"/>
        <w:spacing w:before="0" w:beforeAutospacing="0" w:after="0" w:afterAutospacing="0"/>
        <w:jc w:val="right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>
        <w:rPr>
          <w:rFonts w:eastAsia="Calibri"/>
          <w:bCs/>
          <w:iCs/>
        </w:rPr>
        <w:t>от «</w:t>
      </w:r>
      <w:r w:rsidR="007D0D3B">
        <w:rPr>
          <w:rFonts w:eastAsia="Calibri"/>
          <w:bCs/>
          <w:iCs/>
        </w:rPr>
        <w:t xml:space="preserve">   </w:t>
      </w:r>
      <w:r w:rsidRPr="008E17F0">
        <w:rPr>
          <w:rFonts w:eastAsia="Calibri"/>
          <w:bCs/>
          <w:iCs/>
        </w:rPr>
        <w:t xml:space="preserve">» </w:t>
      </w:r>
      <w:r>
        <w:rPr>
          <w:rFonts w:eastAsia="Calibri"/>
          <w:bCs/>
          <w:iCs/>
          <w:lang w:val="kk-KZ"/>
        </w:rPr>
        <w:t xml:space="preserve"> </w:t>
      </w:r>
      <w:r w:rsidRPr="008E17F0">
        <w:rPr>
          <w:rFonts w:eastAsia="Calibri"/>
          <w:bCs/>
          <w:iCs/>
        </w:rPr>
        <w:t>202</w:t>
      </w:r>
      <w:r w:rsidR="007D0D3B">
        <w:rPr>
          <w:rFonts w:eastAsia="Calibri"/>
          <w:bCs/>
          <w:iCs/>
        </w:rPr>
        <w:t>3</w:t>
      </w:r>
      <w:bookmarkStart w:id="0" w:name="_GoBack"/>
      <w:bookmarkEnd w:id="0"/>
      <w:r w:rsidRPr="008E17F0">
        <w:rPr>
          <w:rFonts w:eastAsia="Calibri"/>
          <w:bCs/>
          <w:iCs/>
        </w:rPr>
        <w:t xml:space="preserve"> года</w:t>
      </w:r>
    </w:p>
    <w:p w:rsidR="002E7DD4" w:rsidRPr="00364A3B" w:rsidRDefault="002E7DD4" w:rsidP="002E7DD4">
      <w:pPr>
        <w:pStyle w:val="j13"/>
        <w:shd w:val="clear" w:color="auto" w:fill="FFFFFF"/>
        <w:spacing w:before="0" w:beforeAutospacing="0" w:after="0" w:afterAutospacing="0"/>
        <w:ind w:firstLine="403"/>
        <w:jc w:val="center"/>
        <w:textAlignment w:val="baseline"/>
        <w:rPr>
          <w:spacing w:val="2"/>
          <w:sz w:val="28"/>
          <w:szCs w:val="28"/>
        </w:rPr>
      </w:pP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31"/>
        <w:gridCol w:w="3639"/>
      </w:tblGrid>
      <w:tr w:rsidR="002E7DD4" w:rsidRPr="002E7DD4" w:rsidTr="00FB6E3D">
        <w:trPr>
          <w:trHeight w:val="30"/>
          <w:tblCellSpacing w:w="0" w:type="auto"/>
        </w:trPr>
        <w:tc>
          <w:tcPr>
            <w:tcW w:w="56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DD4" w:rsidRPr="002E7DD4" w:rsidRDefault="002E7DD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2E7DD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6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7DD4" w:rsidRPr="002E7DD4" w:rsidRDefault="002E7DD4" w:rsidP="002E7D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7DD4">
              <w:rPr>
                <w:rFonts w:ascii="Times New Roman" w:hAnsi="Times New Roman"/>
                <w:color w:val="000000"/>
                <w:sz w:val="20"/>
              </w:rPr>
              <w:t>Форма для организатора</w:t>
            </w:r>
            <w:r w:rsidRPr="002E7DD4">
              <w:rPr>
                <w:rFonts w:ascii="Times New Roman" w:hAnsi="Times New Roman"/>
              </w:rPr>
              <w:br/>
            </w:r>
            <w:r w:rsidRPr="002E7DD4">
              <w:rPr>
                <w:rFonts w:ascii="Times New Roman" w:hAnsi="Times New Roman"/>
                <w:color w:val="000000"/>
                <w:sz w:val="20"/>
              </w:rPr>
              <w:t>закупа, заказчика</w:t>
            </w:r>
          </w:p>
        </w:tc>
      </w:tr>
    </w:tbl>
    <w:p w:rsidR="007D0D3B" w:rsidRPr="007D0D3B" w:rsidRDefault="00FB6E3D" w:rsidP="007D0D3B">
      <w:pPr>
        <w:spacing w:after="0"/>
        <w:jc w:val="both"/>
        <w:rPr>
          <w:rFonts w:ascii="Times New Roman" w:hAnsi="Times New Roman"/>
        </w:rPr>
      </w:pPr>
      <w:bookmarkStart w:id="1" w:name="z84"/>
      <w:r w:rsidRPr="00FB6E3D">
        <w:rPr>
          <w:rFonts w:ascii="Times New Roman" w:hAnsi="Times New Roman"/>
          <w:color w:val="000000"/>
          <w:sz w:val="28"/>
        </w:rPr>
        <w:t>     </w:t>
      </w:r>
      <w:bookmarkStart w:id="2" w:name="z1440"/>
      <w:r w:rsidR="007D0D3B">
        <w:rPr>
          <w:rFonts w:ascii="Times New Roman"/>
          <w:color w:val="000000"/>
          <w:sz w:val="28"/>
        </w:rPr>
        <w:t>     </w:t>
      </w:r>
      <w:r w:rsidR="007D0D3B" w:rsidRPr="007D0D3B">
        <w:rPr>
          <w:rFonts w:ascii="Times New Roman" w:hAnsi="Times New Roman"/>
          <w:color w:val="000000"/>
          <w:sz w:val="28"/>
        </w:rPr>
        <w:t xml:space="preserve"> Исх. № __________</w:t>
      </w:r>
    </w:p>
    <w:bookmarkEnd w:id="2"/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17"/>
        <w:gridCol w:w="4160"/>
      </w:tblGrid>
      <w:tr w:rsidR="007D0D3B" w:rsidRPr="007D0D3B" w:rsidTr="0084450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0D3B" w:rsidRPr="007D0D3B" w:rsidRDefault="007D0D3B" w:rsidP="00844508">
            <w:pPr>
              <w:spacing w:after="0"/>
              <w:jc w:val="center"/>
              <w:rPr>
                <w:rFonts w:ascii="Times New Roman" w:hAnsi="Times New Roman"/>
              </w:rPr>
            </w:pPr>
            <w:r w:rsidRPr="007D0D3B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0D3B" w:rsidRPr="007D0D3B" w:rsidRDefault="007D0D3B" w:rsidP="00844508">
            <w:pPr>
              <w:spacing w:after="0"/>
              <w:jc w:val="center"/>
              <w:rPr>
                <w:rFonts w:ascii="Times New Roman" w:hAnsi="Times New Roman"/>
              </w:rPr>
            </w:pPr>
            <w:r w:rsidRPr="007D0D3B">
              <w:rPr>
                <w:rFonts w:ascii="Times New Roman" w:hAnsi="Times New Roman"/>
                <w:color w:val="000000"/>
                <w:sz w:val="20"/>
              </w:rPr>
              <w:t>Кому:</w:t>
            </w:r>
            <w:r w:rsidRPr="007D0D3B">
              <w:rPr>
                <w:rFonts w:ascii="Times New Roman" w:hAnsi="Times New Roman"/>
              </w:rPr>
              <w:br/>
            </w:r>
            <w:r w:rsidRPr="007D0D3B">
              <w:rPr>
                <w:rFonts w:ascii="Times New Roman" w:hAnsi="Times New Roman"/>
                <w:color w:val="000000"/>
                <w:sz w:val="20"/>
              </w:rPr>
              <w:t>________________________</w:t>
            </w:r>
            <w:r w:rsidRPr="007D0D3B">
              <w:rPr>
                <w:rFonts w:ascii="Times New Roman" w:hAnsi="Times New Roman"/>
              </w:rPr>
              <w:br/>
            </w:r>
            <w:r w:rsidRPr="007D0D3B">
              <w:rPr>
                <w:rFonts w:ascii="Times New Roman" w:hAnsi="Times New Roman"/>
                <w:color w:val="000000"/>
                <w:sz w:val="20"/>
              </w:rPr>
              <w:t>________________________</w:t>
            </w:r>
            <w:r w:rsidRPr="007D0D3B">
              <w:rPr>
                <w:rFonts w:ascii="Times New Roman" w:hAnsi="Times New Roman"/>
              </w:rPr>
              <w:br/>
            </w:r>
            <w:r w:rsidRPr="007D0D3B">
              <w:rPr>
                <w:rFonts w:ascii="Times New Roman" w:hAnsi="Times New Roman"/>
                <w:color w:val="000000"/>
                <w:sz w:val="20"/>
              </w:rPr>
              <w:t>(наименование и реквизиты</w:t>
            </w:r>
            <w:r w:rsidRPr="007D0D3B">
              <w:rPr>
                <w:rFonts w:ascii="Times New Roman" w:hAnsi="Times New Roman"/>
              </w:rPr>
              <w:br/>
            </w:r>
            <w:r w:rsidRPr="007D0D3B">
              <w:rPr>
                <w:rFonts w:ascii="Times New Roman" w:hAnsi="Times New Roman"/>
                <w:color w:val="000000"/>
                <w:sz w:val="20"/>
              </w:rPr>
              <w:t>организатора закупа, заказчика)</w:t>
            </w:r>
          </w:p>
        </w:tc>
      </w:tr>
    </w:tbl>
    <w:p w:rsidR="007D0D3B" w:rsidRPr="007D0D3B" w:rsidRDefault="007D0D3B" w:rsidP="007D0D3B">
      <w:pPr>
        <w:spacing w:after="0"/>
        <w:rPr>
          <w:rFonts w:ascii="Times New Roman" w:hAnsi="Times New Roman"/>
        </w:rPr>
      </w:pPr>
      <w:bookmarkStart w:id="3" w:name="z1442"/>
      <w:r w:rsidRPr="007D0D3B">
        <w:rPr>
          <w:rFonts w:ascii="Times New Roman" w:hAnsi="Times New Roman"/>
          <w:b/>
          <w:color w:val="000000"/>
        </w:rPr>
        <w:t xml:space="preserve"> Банковская гарантия (вид обеспечения тендерной заявки)</w:t>
      </w:r>
      <w:r w:rsidRPr="007D0D3B">
        <w:rPr>
          <w:rFonts w:ascii="Times New Roman" w:hAnsi="Times New Roman"/>
        </w:rPr>
        <w:br/>
      </w:r>
      <w:r w:rsidRPr="007D0D3B">
        <w:rPr>
          <w:rFonts w:ascii="Times New Roman" w:hAnsi="Times New Roman"/>
          <w:b/>
          <w:color w:val="000000"/>
        </w:rPr>
        <w:t>Наименование банка (филиала банка)</w:t>
      </w:r>
      <w:r w:rsidRPr="007D0D3B">
        <w:rPr>
          <w:rFonts w:ascii="Times New Roman" w:hAnsi="Times New Roman"/>
        </w:rPr>
        <w:br/>
      </w:r>
      <w:r w:rsidRPr="007D0D3B">
        <w:rPr>
          <w:rFonts w:ascii="Times New Roman" w:hAnsi="Times New Roman"/>
          <w:b/>
          <w:color w:val="000000"/>
        </w:rPr>
        <w:t>____________________________________________________________</w:t>
      </w:r>
      <w:r w:rsidRPr="007D0D3B">
        <w:rPr>
          <w:rFonts w:ascii="Times New Roman" w:hAnsi="Times New Roman"/>
        </w:rPr>
        <w:br/>
      </w:r>
      <w:r w:rsidRPr="007D0D3B">
        <w:rPr>
          <w:rFonts w:ascii="Times New Roman" w:hAnsi="Times New Roman"/>
          <w:b/>
          <w:color w:val="000000"/>
        </w:rPr>
        <w:t>(наименование, БИН и другие реквизиты банка)</w:t>
      </w:r>
      <w:r w:rsidRPr="007D0D3B">
        <w:rPr>
          <w:rFonts w:ascii="Times New Roman" w:hAnsi="Times New Roman"/>
        </w:rPr>
        <w:br/>
      </w:r>
      <w:r w:rsidRPr="007D0D3B">
        <w:rPr>
          <w:rFonts w:ascii="Times New Roman" w:hAnsi="Times New Roman"/>
          <w:b/>
          <w:color w:val="000000"/>
        </w:rPr>
        <w:t>Гарантийное обеспечение № ____________________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bookmarkStart w:id="4" w:name="z1443"/>
      <w:bookmarkEnd w:id="3"/>
      <w:r w:rsidRPr="007D0D3B">
        <w:rPr>
          <w:rFonts w:ascii="Times New Roman" w:hAnsi="Times New Roman"/>
          <w:color w:val="000000"/>
          <w:sz w:val="28"/>
        </w:rPr>
        <w:t>      "__" _____ 20__ года</w:t>
      </w:r>
    </w:p>
    <w:bookmarkEnd w:id="4"/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Банк (филиал банка) ______________________________________________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(наименование) (далее – Банк)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проинформирован, что ____________________________________________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(наименование)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в дальнейшем "Потенциальный поставщик", принимает участие в тендере,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объявленном _____________________________________________________,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(наименование заказчика/организатора закупа)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_________________________________________________________________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(дата, месяц, год объявления)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и готов осуществить оказание услуги (наименование услуги)/ поставку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(наименование и объем товара)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на общую сумму __________________________________ (прописью) тенге,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из них (при участии в закупе по нескольким лотам):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1) по лоту № _____ (номер в объявлении) – в размере 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(сумма в цифрах и прописью) тенге;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2)...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В связи с этим Банк _______________________________________________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(наименование банка)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берет на себя безотзывное обязательство выплатить заказчику/организатору закупа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по первому требованию, включая сумму гарантийного обеспечения в размере 1 (один)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процента равную ______________ (сумма в цифрах и прописью) по лоту № 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на сумму ___________________________________________________________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lastRenderedPageBreak/>
        <w:t>(сумма в цифрах и прописью) тенге, лоту № _____ на сумму________________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(сумма в цифрах и прописью) тенге, по получении требования на оплату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по основаниям, предусмотренным правилами организации и проведения закупа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лекарственных средств, медицинских изделий и специализированных лечебных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продуктов в рамках гарантированного объема бесплатной медицинской помощи,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дополнительного объема медицинской помощи для лиц, содержащихся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в следственных изоляторах и учреждениях уголовно-исполнительной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(пенитенциарной) системы, за счет бюджетных средств и (или) в системе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обязательного социального медицинского страхования, фармацевтических услуг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(далее – Правила).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Данная гарантия вступает в силу с момента вскрытия тендерной заявки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Потенциального поставщика и действует до принятия по ней решения по существу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в соответствии с Правилами, а при признании Потенциального поставщика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победителем закупа – до представления им соответствующего гарантийного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обеспечения по заключенному договору.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Должность, Ф.И.О. (при его наличии) ______________________________________</w:t>
      </w:r>
    </w:p>
    <w:p w:rsidR="007D0D3B" w:rsidRPr="007D0D3B" w:rsidRDefault="007D0D3B" w:rsidP="007D0D3B">
      <w:pPr>
        <w:spacing w:after="0"/>
        <w:jc w:val="both"/>
        <w:rPr>
          <w:rFonts w:ascii="Times New Roman" w:hAnsi="Times New Roman"/>
        </w:rPr>
      </w:pPr>
      <w:r w:rsidRPr="007D0D3B">
        <w:rPr>
          <w:rFonts w:ascii="Times New Roman" w:hAnsi="Times New Roman"/>
          <w:color w:val="000000"/>
          <w:sz w:val="28"/>
        </w:rPr>
        <w:t>Печать Банка</w:t>
      </w:r>
    </w:p>
    <w:bookmarkEnd w:id="1"/>
    <w:p w:rsidR="005E3136" w:rsidRPr="002E7DD4" w:rsidRDefault="005E3136" w:rsidP="007D0D3B">
      <w:pPr>
        <w:spacing w:after="0"/>
        <w:jc w:val="both"/>
        <w:rPr>
          <w:rFonts w:ascii="Times New Roman" w:hAnsi="Times New Roman"/>
        </w:rPr>
      </w:pPr>
    </w:p>
    <w:sectPr w:rsidR="005E3136" w:rsidRPr="002E7DD4" w:rsidSect="00FB6E3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7B1"/>
    <w:rsid w:val="00043EFE"/>
    <w:rsid w:val="000B6701"/>
    <w:rsid w:val="000C5E1E"/>
    <w:rsid w:val="000F305C"/>
    <w:rsid w:val="002E7DD4"/>
    <w:rsid w:val="003073AD"/>
    <w:rsid w:val="003E7247"/>
    <w:rsid w:val="00457B54"/>
    <w:rsid w:val="00530C01"/>
    <w:rsid w:val="005E3136"/>
    <w:rsid w:val="007D0D3B"/>
    <w:rsid w:val="00840CC0"/>
    <w:rsid w:val="008521F0"/>
    <w:rsid w:val="008E44FB"/>
    <w:rsid w:val="008E531F"/>
    <w:rsid w:val="009407B1"/>
    <w:rsid w:val="009673D6"/>
    <w:rsid w:val="0099154A"/>
    <w:rsid w:val="00993994"/>
    <w:rsid w:val="009C09DE"/>
    <w:rsid w:val="00BD6990"/>
    <w:rsid w:val="00D8672D"/>
    <w:rsid w:val="00F00E01"/>
    <w:rsid w:val="00FB6E3D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10</cp:revision>
  <dcterms:created xsi:type="dcterms:W3CDTF">2022-02-04T10:20:00Z</dcterms:created>
  <dcterms:modified xsi:type="dcterms:W3CDTF">2023-07-25T11:04:00Z</dcterms:modified>
</cp:coreProperties>
</file>